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3B866D" w14:textId="49B97FE4" w:rsidR="0052379C" w:rsidRPr="002D37FC" w:rsidRDefault="002D37FC" w:rsidP="002D37FC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b/>
          <w:sz w:val="28"/>
          <w:szCs w:val="28"/>
        </w:rPr>
        <w:t xml:space="preserve">Вопросы по государственной аттестации для выпускников специальности 5340400-"Строительство и монтаж инженерных коммуникаций" </w:t>
      </w:r>
      <w:r w:rsidR="00B86FD4" w:rsidRPr="002D37FC">
        <w:rPr>
          <w:rFonts w:ascii="Times New Roman" w:hAnsi="Times New Roman" w:cs="Times New Roman"/>
          <w:b/>
          <w:sz w:val="28"/>
          <w:szCs w:val="28"/>
        </w:rPr>
        <w:t>«СИСТЕМЫ ТЕПЛОСНАБЖЕНИЯ»</w:t>
      </w:r>
    </w:p>
    <w:p w14:paraId="75A0DE55" w14:textId="77777777" w:rsidR="00B86FD4" w:rsidRPr="002D37FC" w:rsidRDefault="00B86FD4" w:rsidP="002D37FC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</w:p>
    <w:p w14:paraId="4ED044AD" w14:textId="77777777" w:rsidR="002D37FC" w:rsidRPr="002D37FC" w:rsidRDefault="00B86FD4" w:rsidP="002D37FC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b/>
          <w:sz w:val="28"/>
          <w:szCs w:val="28"/>
          <w:lang w:val="uz-Cyrl-UZ"/>
        </w:rPr>
        <w:t>Развитие систем теплоснабжения в Республике Узбекистан. Общие понятия о системах теплоснабжения</w:t>
      </w:r>
      <w:r w:rsidRPr="002D37F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</w:p>
    <w:p w14:paraId="377E61CF" w14:textId="6C6C2A4A" w:rsidR="00B86FD4" w:rsidRPr="002D37FC" w:rsidRDefault="002D37FC" w:rsidP="002D37FC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>Ключевые слово:</w:t>
      </w:r>
      <w:r>
        <w:rPr>
          <w:rFonts w:ascii="Times New Roman" w:hAnsi="Times New Roman" w:cs="Times New Roman"/>
          <w:i/>
          <w:sz w:val="28"/>
          <w:szCs w:val="28"/>
          <w:u w:val="single"/>
          <w:lang w:val="uz-Latn-UZ"/>
        </w:rPr>
        <w:t xml:space="preserve"> </w:t>
      </w:r>
      <w:r w:rsidR="00B86FD4" w:rsidRPr="002D37FC">
        <w:rPr>
          <w:rFonts w:ascii="Times New Roman" w:hAnsi="Times New Roman" w:cs="Times New Roman"/>
          <w:sz w:val="28"/>
          <w:szCs w:val="28"/>
          <w:lang w:val="uz-Cyrl-UZ"/>
        </w:rPr>
        <w:t>системы теплоснабжения, источники тепла, солнечная энергия, энергия ветра, геотермальная энергия, центральное отопление.</w:t>
      </w:r>
    </w:p>
    <w:p w14:paraId="0AEDB76B" w14:textId="77777777" w:rsidR="002D37FC" w:rsidRPr="002D37FC" w:rsidRDefault="00B86FD4" w:rsidP="002D37FC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b/>
          <w:sz w:val="28"/>
          <w:szCs w:val="28"/>
          <w:lang w:val="uz-Cyrl-UZ"/>
        </w:rPr>
        <w:t>Научно-практическое значение потребления тепловой энергии. Базовое теплопотребление, бытовые и различные виды теплопотребителей, системы отопления, вентиляции и горячего водоснабжения</w:t>
      </w:r>
      <w:r w:rsidRPr="002D37F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</w:p>
    <w:p w14:paraId="067B10A7" w14:textId="5412DB72" w:rsidR="00B86FD4" w:rsidRPr="002D37FC" w:rsidRDefault="002D37FC" w:rsidP="002D37FC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>Ключевые слово:</w:t>
      </w: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B86FD4" w:rsidRPr="002D37FC">
        <w:rPr>
          <w:rFonts w:ascii="Times New Roman" w:hAnsi="Times New Roman" w:cs="Times New Roman"/>
          <w:sz w:val="28"/>
          <w:szCs w:val="28"/>
          <w:lang w:val="uz-Cyrl-UZ"/>
        </w:rPr>
        <w:t>источники тепловой энергии, потребители систем теплоснабжения, виды теплопотребителей, сезонные системы теплопотребления, круглогодичные системы теплопотребления.</w:t>
      </w:r>
    </w:p>
    <w:p w14:paraId="3B99A204" w14:textId="77777777" w:rsidR="002D37FC" w:rsidRPr="002D37FC" w:rsidRDefault="00537F4D" w:rsidP="002D37FC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b/>
          <w:sz w:val="28"/>
          <w:szCs w:val="28"/>
          <w:lang w:val="uz-Cyrl-UZ"/>
        </w:rPr>
        <w:t>Определение тепловых нагрузок с помощью укрупненных показателей</w:t>
      </w:r>
      <w:r w:rsidRPr="002D37F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</w:p>
    <w:p w14:paraId="3A3A90F6" w14:textId="043008F5" w:rsidR="00B86FD4" w:rsidRPr="002D37FC" w:rsidRDefault="002D37FC" w:rsidP="002D37FC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>Ключевые слово:</w:t>
      </w: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537F4D" w:rsidRPr="002D37FC">
        <w:rPr>
          <w:rFonts w:ascii="Times New Roman" w:hAnsi="Times New Roman" w:cs="Times New Roman"/>
          <w:sz w:val="28"/>
          <w:szCs w:val="28"/>
          <w:lang w:val="uz-Cyrl-UZ"/>
        </w:rPr>
        <w:t>тепловые нагрузки для отдельно взятых зданий, максимальный тепловой поток для отопления в жилых домах, определение максимального теплового потока относительно жилой площади, максимальный тепловой поток для системы вентиляции в общественных зданиях, определение расхода тепла по укрупненным показателям, средний тепловой поток, средняя суточная тепловая нагрузка.</w:t>
      </w:r>
    </w:p>
    <w:p w14:paraId="3DE38030" w14:textId="77777777" w:rsidR="002D37FC" w:rsidRPr="002D37FC" w:rsidRDefault="00537F4D" w:rsidP="002D37FC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b/>
          <w:sz w:val="28"/>
          <w:szCs w:val="28"/>
          <w:lang w:val="uz-Cyrl-UZ"/>
        </w:rPr>
        <w:t>Основные элементы систем центрального теплоснабжения</w:t>
      </w:r>
      <w:r w:rsidRPr="002D37F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</w:p>
    <w:p w14:paraId="73D81357" w14:textId="1DBEDAFB" w:rsidR="00537F4D" w:rsidRPr="002D37FC" w:rsidRDefault="002D37FC" w:rsidP="002D37FC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>Ключевые слово:</w:t>
      </w: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537F4D" w:rsidRPr="002D37FC">
        <w:rPr>
          <w:rFonts w:ascii="Times New Roman" w:hAnsi="Times New Roman" w:cs="Times New Roman"/>
          <w:sz w:val="28"/>
          <w:szCs w:val="28"/>
          <w:lang w:val="uz-Cyrl-UZ"/>
        </w:rPr>
        <w:t>источник тепла, теплоэлектроцентраль, районная котельная, тепловая сеть, точка доступа к потребителю, система местного теплопотребления, уровень централизации.</w:t>
      </w:r>
    </w:p>
    <w:p w14:paraId="76F0422C" w14:textId="77777777" w:rsidR="002D37FC" w:rsidRPr="002D37FC" w:rsidRDefault="00537F4D" w:rsidP="002D37FC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b/>
          <w:sz w:val="28"/>
          <w:szCs w:val="28"/>
          <w:lang w:val="uz-Cyrl-UZ"/>
        </w:rPr>
        <w:t>Системы водяного теплоснабжения</w:t>
      </w:r>
      <w:r w:rsidRPr="002D37F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</w:p>
    <w:p w14:paraId="436AF8FA" w14:textId="57883691" w:rsidR="00537F4D" w:rsidRPr="002D37FC" w:rsidRDefault="002D37FC" w:rsidP="002D37FC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>Ключевые слово:</w:t>
      </w: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537F4D" w:rsidRPr="002D37FC">
        <w:rPr>
          <w:rFonts w:ascii="Times New Roman" w:hAnsi="Times New Roman" w:cs="Times New Roman"/>
          <w:sz w:val="28"/>
          <w:szCs w:val="28"/>
          <w:lang w:val="uz-Cyrl-UZ"/>
        </w:rPr>
        <w:t>однотрубная система, двухтрубная система, трехтрубная система, четырехтрубная система, смешанная система, открытая система, закрытая система.</w:t>
      </w:r>
    </w:p>
    <w:p w14:paraId="2F9D9F6A" w14:textId="77777777" w:rsidR="002D37FC" w:rsidRPr="002D37FC" w:rsidRDefault="00537F4D" w:rsidP="002D37FC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Способы подключения местных теплопотребителей к тепловой сети </w:t>
      </w:r>
    </w:p>
    <w:p w14:paraId="79DE58C5" w14:textId="4CF97BE6" w:rsidR="00537F4D" w:rsidRPr="002D37FC" w:rsidRDefault="002D37FC" w:rsidP="002D37FC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 xml:space="preserve">Ключевые </w:t>
      </w:r>
      <w:proofErr w:type="gramStart"/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>слово:</w:t>
      </w:r>
      <w:r w:rsidR="00537F4D" w:rsidRPr="002D37FC">
        <w:rPr>
          <w:rFonts w:ascii="Times New Roman" w:hAnsi="Times New Roman" w:cs="Times New Roman"/>
          <w:sz w:val="28"/>
          <w:szCs w:val="28"/>
          <w:lang w:val="uz-Cyrl-UZ"/>
        </w:rPr>
        <w:t>передача</w:t>
      </w:r>
      <w:proofErr w:type="gramEnd"/>
      <w:r w:rsidR="00537F4D" w:rsidRPr="002D37FC">
        <w:rPr>
          <w:rFonts w:ascii="Times New Roman" w:hAnsi="Times New Roman" w:cs="Times New Roman"/>
          <w:sz w:val="28"/>
          <w:szCs w:val="28"/>
          <w:lang w:val="uz-Cyrl-UZ"/>
        </w:rPr>
        <w:t xml:space="preserve"> с пониженным уровнем тепла, передача без пониженного уровня тепла, тепловой уровень воды, элеваторный или насосный узел смешивания, теплоотвод.</w:t>
      </w:r>
    </w:p>
    <w:p w14:paraId="687E37C8" w14:textId="77777777" w:rsidR="002D37FC" w:rsidRPr="002D37FC" w:rsidRDefault="00537F4D" w:rsidP="002D37FC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Системы парового теплоснабжения и схемы сбора конденсата </w:t>
      </w:r>
    </w:p>
    <w:p w14:paraId="6200887B" w14:textId="18FB6263" w:rsidR="00537F4D" w:rsidRPr="002D37FC" w:rsidRDefault="002D37FC" w:rsidP="002D37FC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>Ключевые слово:</w:t>
      </w: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537F4D" w:rsidRPr="002D37FC">
        <w:rPr>
          <w:rFonts w:ascii="Times New Roman" w:hAnsi="Times New Roman" w:cs="Times New Roman"/>
          <w:sz w:val="28"/>
          <w:szCs w:val="28"/>
          <w:lang w:val="uz-Cyrl-UZ"/>
        </w:rPr>
        <w:t>однотрубная система возврата конденсата, двухтрубная система возврата конденсата к источнику тепла, трехтрубная система возврата конденсата к источнику тепла, многотрубная система, открытая схема сбора конденсата, закрытая схема сбора конденсата</w:t>
      </w:r>
      <w:r w:rsidR="006D6DAE" w:rsidRPr="002D37FC">
        <w:rPr>
          <w:rFonts w:ascii="Times New Roman" w:hAnsi="Times New Roman" w:cs="Times New Roman"/>
          <w:sz w:val="28"/>
          <w:szCs w:val="28"/>
          <w:lang w:val="uz-Cyrl-UZ"/>
        </w:rPr>
        <w:t>.</w:t>
      </w:r>
    </w:p>
    <w:p w14:paraId="5F2B40D5" w14:textId="77777777" w:rsidR="002D37FC" w:rsidRPr="002D37FC" w:rsidRDefault="006D6DAE" w:rsidP="002D37FC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b/>
          <w:sz w:val="28"/>
          <w:szCs w:val="28"/>
          <w:lang w:val="uz-Cyrl-UZ"/>
        </w:rPr>
        <w:lastRenderedPageBreak/>
        <w:t>Системы горячего водоснабжения</w:t>
      </w:r>
      <w:r w:rsidRPr="002D37F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</w:p>
    <w:p w14:paraId="4980CDE5" w14:textId="06A98892" w:rsidR="006D6DAE" w:rsidRPr="002D37FC" w:rsidRDefault="002D37FC" w:rsidP="002D37FC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>Ключевые слово:</w:t>
      </w: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6D6DAE" w:rsidRPr="002D37FC">
        <w:rPr>
          <w:rFonts w:ascii="Times New Roman" w:hAnsi="Times New Roman" w:cs="Times New Roman"/>
          <w:sz w:val="28"/>
          <w:szCs w:val="28"/>
          <w:lang w:val="uz-Cyrl-UZ"/>
        </w:rPr>
        <w:t>общие понятия, основные требования к горячей воде, системы циркуляционного и берцового горячего водоснабжения, система с верхним расположением распределительных труб, система с баком и полотенцесушителем.</w:t>
      </w:r>
    </w:p>
    <w:p w14:paraId="76C45342" w14:textId="77777777" w:rsidR="002D37FC" w:rsidRPr="002D37FC" w:rsidRDefault="006D6DAE" w:rsidP="002D37FC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b/>
          <w:sz w:val="28"/>
          <w:szCs w:val="28"/>
          <w:lang w:val="uz-Cyrl-UZ"/>
        </w:rPr>
        <w:t>Сантехнические приборы для сбора горячей воды и подачи горячей воды</w:t>
      </w:r>
      <w:r w:rsidRPr="002D37F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</w:p>
    <w:p w14:paraId="6D67A3A7" w14:textId="7521C70B" w:rsidR="006D6DAE" w:rsidRPr="002D37FC" w:rsidRDefault="002D37FC" w:rsidP="002D37FC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>Ключевые слово:</w:t>
      </w: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6D6DAE" w:rsidRPr="002D37FC">
        <w:rPr>
          <w:rFonts w:ascii="Times New Roman" w:hAnsi="Times New Roman" w:cs="Times New Roman"/>
          <w:sz w:val="28"/>
          <w:szCs w:val="28"/>
          <w:lang w:val="uz-Cyrl-UZ"/>
        </w:rPr>
        <w:t>бак для сбора горячей воды, интегральный график, емкость аккумулятора, фитинги для трубопроводов, фитинги для водозабора.</w:t>
      </w:r>
    </w:p>
    <w:p w14:paraId="7B3631F6" w14:textId="77777777" w:rsidR="002D37FC" w:rsidRPr="002D37FC" w:rsidRDefault="006D6DAE" w:rsidP="002D37FC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Оборудование системы горячего водоснабжения </w:t>
      </w:r>
    </w:p>
    <w:p w14:paraId="3BFE393A" w14:textId="2ED9369E" w:rsidR="006D6DAE" w:rsidRPr="002D37FC" w:rsidRDefault="002D37FC" w:rsidP="002D37FC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>Ключевые слово:</w:t>
      </w: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6D6DAE" w:rsidRPr="002D37FC">
        <w:rPr>
          <w:rFonts w:ascii="Times New Roman" w:hAnsi="Times New Roman" w:cs="Times New Roman"/>
          <w:sz w:val="28"/>
          <w:szCs w:val="28"/>
          <w:lang w:val="uz-Cyrl-UZ"/>
        </w:rPr>
        <w:t>быстродействующие водонагреватели, емкостные водонагреватели, быстродействующие секционные водонагреватели, быстродействующие пароперегреватели, емкостные подогреватели, смешивающие пароперегреватели.</w:t>
      </w:r>
    </w:p>
    <w:p w14:paraId="4F4AAF4F" w14:textId="77777777" w:rsidR="002D37FC" w:rsidRPr="002D37FC" w:rsidRDefault="006D6DAE" w:rsidP="002D37FC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b/>
          <w:sz w:val="28"/>
          <w:szCs w:val="28"/>
          <w:lang w:val="uz-Cyrl-UZ"/>
        </w:rPr>
        <w:t>Расчет передаточных трубопроводов в горячем водоснабжении. Расчетный расход горячей воды</w:t>
      </w:r>
      <w:r w:rsidRPr="002D37F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</w:p>
    <w:p w14:paraId="22E62DC7" w14:textId="16938E54" w:rsidR="006D6DAE" w:rsidRPr="002D37FC" w:rsidRDefault="002D37FC" w:rsidP="002D37FC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>Ключевые слово:</w:t>
      </w: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6D6DAE" w:rsidRPr="002D37FC">
        <w:rPr>
          <w:rFonts w:ascii="Times New Roman" w:hAnsi="Times New Roman" w:cs="Times New Roman"/>
          <w:sz w:val="28"/>
          <w:szCs w:val="28"/>
          <w:lang w:val="uz-Cyrl-UZ"/>
        </w:rPr>
        <w:t>гидравлический расчет, расчетный расход, вероятность, норма горячей воды, NP величина, приборы водозабора.</w:t>
      </w:r>
    </w:p>
    <w:p w14:paraId="52054CA2" w14:textId="77777777" w:rsidR="002D37FC" w:rsidRPr="002D37FC" w:rsidRDefault="00B10324" w:rsidP="002D37FC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b/>
          <w:sz w:val="28"/>
          <w:szCs w:val="28"/>
          <w:lang w:val="uz-Cyrl-UZ"/>
        </w:rPr>
        <w:t>Вопросы гидравлического расчета</w:t>
      </w:r>
      <w:r w:rsidRPr="002D37F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</w:p>
    <w:p w14:paraId="7376FE9C" w14:textId="7C77F1AE" w:rsidR="006D6DAE" w:rsidRPr="002D37FC" w:rsidRDefault="002D37FC" w:rsidP="002D37FC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>Ключевые слово:</w:t>
      </w: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B10324" w:rsidRPr="002D37FC">
        <w:rPr>
          <w:rFonts w:ascii="Times New Roman" w:hAnsi="Times New Roman" w:cs="Times New Roman"/>
          <w:sz w:val="28"/>
          <w:szCs w:val="28"/>
          <w:lang w:val="uz-Cyrl-UZ"/>
        </w:rPr>
        <w:t>водопровод, распределительный трубопровод, гидравлический счет, температура горячей воды, расчетная схема, расчетный расход воды, длина сечения.</w:t>
      </w:r>
    </w:p>
    <w:p w14:paraId="57A1FDA3" w14:textId="77777777" w:rsidR="002D37FC" w:rsidRPr="002D37FC" w:rsidRDefault="00B10324" w:rsidP="002D37FC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b/>
          <w:sz w:val="28"/>
          <w:szCs w:val="28"/>
          <w:lang w:val="uz-Cyrl-UZ"/>
        </w:rPr>
        <w:t>Виды и задачи регулировки тепловых нагрузок</w:t>
      </w:r>
      <w:r w:rsidRPr="002D37F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</w:p>
    <w:p w14:paraId="3712A647" w14:textId="2C3E56AD" w:rsidR="00B10324" w:rsidRPr="002D37FC" w:rsidRDefault="002D37FC" w:rsidP="002D37FC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>Ключевые слово:</w:t>
      </w: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B10324" w:rsidRPr="002D37FC">
        <w:rPr>
          <w:rFonts w:ascii="Times New Roman" w:hAnsi="Times New Roman" w:cs="Times New Roman"/>
          <w:sz w:val="28"/>
          <w:szCs w:val="28"/>
          <w:lang w:val="uz-Cyrl-UZ"/>
        </w:rPr>
        <w:t>температура наружного воздуха, централизованная регулировка, групповая регулировка, локальная регулировка, индивидуальная регулировка, качественный метод, количественный метод, прерывистый метод</w:t>
      </w:r>
      <w:r w:rsidR="00B10324" w:rsidRPr="002D37FC">
        <w:rPr>
          <w:rFonts w:ascii="Times New Roman" w:hAnsi="Times New Roman" w:cs="Times New Roman"/>
          <w:b/>
          <w:sz w:val="28"/>
          <w:szCs w:val="28"/>
          <w:lang w:val="uz-Cyrl-UZ"/>
        </w:rPr>
        <w:t>.</w:t>
      </w:r>
    </w:p>
    <w:p w14:paraId="262D6451" w14:textId="77777777" w:rsidR="002D37FC" w:rsidRPr="002D37FC" w:rsidRDefault="00B10324" w:rsidP="002D37FC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b/>
          <w:sz w:val="28"/>
          <w:szCs w:val="28"/>
          <w:lang w:val="uz-Cyrl-UZ"/>
        </w:rPr>
        <w:t>Тепловые пункты</w:t>
      </w:r>
      <w:r w:rsidRPr="002D37F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</w:p>
    <w:p w14:paraId="6181B228" w14:textId="40B1F511" w:rsidR="00B10324" w:rsidRPr="002D37FC" w:rsidRDefault="002D37FC" w:rsidP="002D37FC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>Ключевые слово:</w:t>
      </w: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B10324" w:rsidRPr="002D37FC">
        <w:rPr>
          <w:rFonts w:ascii="Times New Roman" w:hAnsi="Times New Roman" w:cs="Times New Roman"/>
          <w:sz w:val="28"/>
          <w:szCs w:val="28"/>
          <w:lang w:val="uz-Cyrl-UZ"/>
        </w:rPr>
        <w:t>место ввода абонентов, узел подключения, прерывания, тип теплоносителя, параметр теплоносителя.</w:t>
      </w:r>
    </w:p>
    <w:p w14:paraId="79F1FEF9" w14:textId="77777777" w:rsidR="002D37FC" w:rsidRPr="002D37FC" w:rsidRDefault="00B10324" w:rsidP="002D37FC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b/>
          <w:sz w:val="28"/>
          <w:szCs w:val="28"/>
          <w:lang w:val="uz-Cyrl-UZ"/>
        </w:rPr>
        <w:t>Локальные тепловые пункты</w:t>
      </w:r>
      <w:r w:rsidRPr="002D37F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</w:p>
    <w:p w14:paraId="479C837E" w14:textId="5F63313D" w:rsidR="00B10324" w:rsidRPr="002D37FC" w:rsidRDefault="002D37FC" w:rsidP="002D37FC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>Ключевые слово:</w:t>
      </w: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B10324" w:rsidRPr="002D37FC">
        <w:rPr>
          <w:rFonts w:ascii="Times New Roman" w:hAnsi="Times New Roman" w:cs="Times New Roman"/>
          <w:sz w:val="28"/>
          <w:szCs w:val="28"/>
          <w:lang w:val="uz-Cyrl-UZ"/>
        </w:rPr>
        <w:t>схема МИП, тепловая нагрузка, байпасный трубопровод, водопровод, зависимое подключение</w:t>
      </w:r>
      <w:r w:rsidR="00F745B6" w:rsidRPr="002D37FC">
        <w:rPr>
          <w:rFonts w:ascii="Times New Roman" w:hAnsi="Times New Roman" w:cs="Times New Roman"/>
          <w:sz w:val="28"/>
          <w:szCs w:val="28"/>
          <w:lang w:val="uz-Cyrl-UZ"/>
        </w:rPr>
        <w:t>.</w:t>
      </w:r>
    </w:p>
    <w:p w14:paraId="673694DD" w14:textId="77777777" w:rsidR="002D37FC" w:rsidRPr="002D37FC" w:rsidRDefault="00B10324" w:rsidP="002D37FC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b/>
          <w:sz w:val="28"/>
          <w:szCs w:val="28"/>
          <w:lang w:val="uz-Cyrl-UZ"/>
        </w:rPr>
        <w:t>Централизованные тепловые пункты</w:t>
      </w:r>
      <w:r w:rsidRPr="002D37F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</w:p>
    <w:p w14:paraId="5A6D663E" w14:textId="13D76E12" w:rsidR="00B10324" w:rsidRPr="002D37FC" w:rsidRDefault="002D37FC" w:rsidP="002D37FC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>Ключевые слово:</w:t>
      </w: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B10324" w:rsidRPr="002D37FC">
        <w:rPr>
          <w:rFonts w:ascii="Times New Roman" w:hAnsi="Times New Roman" w:cs="Times New Roman"/>
          <w:sz w:val="28"/>
          <w:szCs w:val="28"/>
          <w:lang w:val="uz-Cyrl-UZ"/>
        </w:rPr>
        <w:t>схема централизованного теплового пункта, перекачка, схема для открытой системы, Схема для закрытой системы, подключение нагревателей</w:t>
      </w:r>
      <w:r w:rsidR="00F745B6" w:rsidRPr="002D37FC">
        <w:rPr>
          <w:rFonts w:ascii="Times New Roman" w:hAnsi="Times New Roman" w:cs="Times New Roman"/>
          <w:sz w:val="28"/>
          <w:szCs w:val="28"/>
          <w:lang w:val="uz-Cyrl-UZ"/>
        </w:rPr>
        <w:t>.</w:t>
      </w:r>
    </w:p>
    <w:p w14:paraId="69EE6517" w14:textId="77777777" w:rsidR="002D37FC" w:rsidRPr="002D37FC" w:rsidRDefault="00B10324" w:rsidP="002D37FC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b/>
          <w:sz w:val="28"/>
          <w:szCs w:val="28"/>
          <w:lang w:val="uz-Cyrl-UZ"/>
        </w:rPr>
        <w:t>Оборудование на тепловых пунктах</w:t>
      </w:r>
      <w:r w:rsidRPr="002D37F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</w:p>
    <w:p w14:paraId="31F840D3" w14:textId="666A51C7" w:rsidR="00B10324" w:rsidRPr="002D37FC" w:rsidRDefault="002D37FC" w:rsidP="002D37FC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>Ключевые слово:</w:t>
      </w: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B10324" w:rsidRPr="002D37FC">
        <w:rPr>
          <w:rFonts w:ascii="Times New Roman" w:hAnsi="Times New Roman" w:cs="Times New Roman"/>
          <w:sz w:val="28"/>
          <w:szCs w:val="28"/>
          <w:lang w:val="uz-Cyrl-UZ"/>
        </w:rPr>
        <w:t xml:space="preserve">элеваторы, </w:t>
      </w:r>
      <w:r w:rsidR="008A00F8" w:rsidRPr="002D37FC">
        <w:rPr>
          <w:rFonts w:ascii="Times New Roman" w:hAnsi="Times New Roman" w:cs="Times New Roman"/>
          <w:sz w:val="28"/>
          <w:szCs w:val="28"/>
          <w:lang w:val="uz-Cyrl-UZ"/>
        </w:rPr>
        <w:t>выбор элеваторов</w:t>
      </w:r>
      <w:r w:rsidR="00B10324" w:rsidRPr="002D37FC">
        <w:rPr>
          <w:rFonts w:ascii="Times New Roman" w:hAnsi="Times New Roman" w:cs="Times New Roman"/>
          <w:sz w:val="28"/>
          <w:szCs w:val="28"/>
          <w:lang w:val="uz-Cyrl-UZ"/>
        </w:rPr>
        <w:t>, водонагреватели, грязеуловители, насосы, смесительные насосы</w:t>
      </w:r>
      <w:r w:rsidR="00F745B6" w:rsidRPr="002D37FC">
        <w:rPr>
          <w:rFonts w:ascii="Times New Roman" w:hAnsi="Times New Roman" w:cs="Times New Roman"/>
          <w:sz w:val="28"/>
          <w:szCs w:val="28"/>
          <w:lang w:val="uz-Cyrl-UZ"/>
        </w:rPr>
        <w:t>.</w:t>
      </w:r>
    </w:p>
    <w:p w14:paraId="322833F5" w14:textId="77777777" w:rsidR="002D37FC" w:rsidRPr="002D37FC" w:rsidRDefault="00B10324" w:rsidP="002D37FC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b/>
          <w:sz w:val="28"/>
          <w:szCs w:val="28"/>
          <w:lang w:val="uz-Cyrl-UZ"/>
        </w:rPr>
        <w:t>Гидравлический расчет наружной тепловой сети</w:t>
      </w:r>
      <w:r w:rsidRPr="002D37F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</w:p>
    <w:p w14:paraId="1BDBB280" w14:textId="708110C6" w:rsidR="00B10324" w:rsidRPr="002D37FC" w:rsidRDefault="002D37FC" w:rsidP="002D37FC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lastRenderedPageBreak/>
        <w:t>Ключевые слово:</w:t>
      </w: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B10324" w:rsidRPr="002D37FC">
        <w:rPr>
          <w:rFonts w:ascii="Times New Roman" w:hAnsi="Times New Roman" w:cs="Times New Roman"/>
          <w:sz w:val="28"/>
          <w:szCs w:val="28"/>
          <w:lang w:val="uz-Cyrl-UZ"/>
        </w:rPr>
        <w:t>гидравлический расчет, формулы, номограммы, трубопровод теплоносителя, местн</w:t>
      </w:r>
      <w:r w:rsidR="00F745B6" w:rsidRPr="002D37FC">
        <w:rPr>
          <w:rFonts w:ascii="Times New Roman" w:hAnsi="Times New Roman" w:cs="Times New Roman"/>
          <w:sz w:val="28"/>
          <w:szCs w:val="28"/>
          <w:lang w:val="uz-Cyrl-UZ"/>
        </w:rPr>
        <w:t>ое гидравлическое сопротивление.</w:t>
      </w:r>
    </w:p>
    <w:p w14:paraId="58ED47F6" w14:textId="77777777" w:rsidR="002D37FC" w:rsidRPr="002D37FC" w:rsidRDefault="00B10324" w:rsidP="002D37FC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b/>
          <w:sz w:val="28"/>
          <w:szCs w:val="28"/>
          <w:lang w:val="uz-Cyrl-UZ"/>
        </w:rPr>
        <w:t>Методы расчета трубопроводов</w:t>
      </w:r>
      <w:r w:rsidRPr="002D37F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</w:p>
    <w:p w14:paraId="565B95CA" w14:textId="5A196DFB" w:rsidR="00B10324" w:rsidRPr="002D37FC" w:rsidRDefault="002D37FC" w:rsidP="002D37FC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>Ключевые слово:</w:t>
      </w: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B10324" w:rsidRPr="002D37FC">
        <w:rPr>
          <w:rFonts w:ascii="Times New Roman" w:hAnsi="Times New Roman" w:cs="Times New Roman"/>
          <w:sz w:val="28"/>
          <w:szCs w:val="28"/>
          <w:lang w:val="uz-Cyrl-UZ"/>
        </w:rPr>
        <w:t>расчетная схема, сечения, длина сечения, расход теплоносителя, диаметр труб</w:t>
      </w:r>
      <w:r w:rsidR="00F745B6" w:rsidRPr="002D37FC">
        <w:rPr>
          <w:rFonts w:ascii="Times New Roman" w:hAnsi="Times New Roman" w:cs="Times New Roman"/>
          <w:sz w:val="28"/>
          <w:szCs w:val="28"/>
          <w:lang w:val="uz-Cyrl-UZ"/>
        </w:rPr>
        <w:t>.</w:t>
      </w:r>
    </w:p>
    <w:p w14:paraId="5073E83D" w14:textId="77777777" w:rsidR="002D37FC" w:rsidRPr="002D37FC" w:rsidRDefault="00B10324" w:rsidP="002D37FC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b/>
          <w:sz w:val="28"/>
          <w:szCs w:val="28"/>
          <w:lang w:val="uz-Cyrl-UZ"/>
        </w:rPr>
        <w:t>Особенности расчета водяных тепловых сетей</w:t>
      </w:r>
      <w:r w:rsidRPr="002D37F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</w:p>
    <w:p w14:paraId="128E568E" w14:textId="0CD04B1D" w:rsidR="00B10324" w:rsidRPr="002D37FC" w:rsidRDefault="002D37FC" w:rsidP="002D37FC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>Ключевые слово:</w:t>
      </w: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B10324" w:rsidRPr="002D37FC">
        <w:rPr>
          <w:rFonts w:ascii="Times New Roman" w:hAnsi="Times New Roman" w:cs="Times New Roman"/>
          <w:sz w:val="28"/>
          <w:szCs w:val="28"/>
          <w:lang w:val="uz-Cyrl-UZ"/>
        </w:rPr>
        <w:t xml:space="preserve">расчетный расход воды, </w:t>
      </w:r>
      <w:r w:rsidR="00B10324" w:rsidRPr="002D37FC">
        <w:rPr>
          <w:rFonts w:ascii="Times New Roman" w:hAnsi="Times New Roman" w:cs="Times New Roman"/>
          <w:sz w:val="28"/>
          <w:szCs w:val="28"/>
          <w:lang w:val="en-US"/>
        </w:rPr>
        <w:t>G</w:t>
      </w:r>
      <w:proofErr w:type="gramStart"/>
      <w:r w:rsidR="00B10324" w:rsidRPr="002D37FC">
        <w:rPr>
          <w:rFonts w:ascii="Times New Roman" w:hAnsi="Times New Roman" w:cs="Times New Roman"/>
          <w:sz w:val="28"/>
          <w:szCs w:val="28"/>
          <w:vertAlign w:val="subscript"/>
          <w:lang w:val="uz-Cyrl-UZ"/>
        </w:rPr>
        <w:t>отоп</w:t>
      </w:r>
      <w:r w:rsidR="00B10324" w:rsidRPr="002D37FC">
        <w:rPr>
          <w:rFonts w:ascii="Times New Roman" w:hAnsi="Times New Roman" w:cs="Times New Roman"/>
          <w:sz w:val="28"/>
          <w:szCs w:val="28"/>
          <w:lang w:val="uz-Cyrl-UZ"/>
        </w:rPr>
        <w:t xml:space="preserve"> ,</w:t>
      </w:r>
      <w:proofErr w:type="gramEnd"/>
      <w:r w:rsidR="00B10324" w:rsidRPr="002D37F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B10324" w:rsidRPr="002D37FC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B10324" w:rsidRPr="002D37FC">
        <w:rPr>
          <w:rFonts w:ascii="Times New Roman" w:hAnsi="Times New Roman" w:cs="Times New Roman"/>
          <w:sz w:val="28"/>
          <w:szCs w:val="28"/>
          <w:vertAlign w:val="subscript"/>
          <w:lang w:val="uz-Cyrl-UZ"/>
        </w:rPr>
        <w:t>в</w:t>
      </w:r>
      <w:r w:rsidR="00B10324" w:rsidRPr="002D37FC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="00F745B6" w:rsidRPr="002D37FC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F745B6" w:rsidRPr="002D37FC">
        <w:rPr>
          <w:rFonts w:ascii="Times New Roman" w:hAnsi="Times New Roman" w:cs="Times New Roman"/>
          <w:sz w:val="28"/>
          <w:szCs w:val="28"/>
          <w:vertAlign w:val="subscript"/>
          <w:lang w:val="uz-Cyrl-UZ"/>
        </w:rPr>
        <w:t>гв</w:t>
      </w:r>
      <w:r w:rsidR="00B10324" w:rsidRPr="002D37FC">
        <w:rPr>
          <w:rFonts w:ascii="Times New Roman" w:hAnsi="Times New Roman" w:cs="Times New Roman"/>
          <w:sz w:val="28"/>
          <w:szCs w:val="28"/>
          <w:lang w:val="uz-Cyrl-UZ"/>
        </w:rPr>
        <w:t>, длина трубы, диаметр трубы, номограмма</w:t>
      </w:r>
      <w:r w:rsidR="00F745B6" w:rsidRPr="002D37FC">
        <w:rPr>
          <w:rFonts w:ascii="Times New Roman" w:hAnsi="Times New Roman" w:cs="Times New Roman"/>
          <w:sz w:val="28"/>
          <w:szCs w:val="28"/>
          <w:lang w:val="uz-Cyrl-UZ"/>
        </w:rPr>
        <w:t>.</w:t>
      </w:r>
    </w:p>
    <w:p w14:paraId="436969D7" w14:textId="77777777" w:rsidR="002D37FC" w:rsidRPr="002D37FC" w:rsidRDefault="008A00F8" w:rsidP="002D37FC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b/>
          <w:sz w:val="28"/>
          <w:szCs w:val="28"/>
          <w:lang w:val="uz-Cyrl-UZ"/>
        </w:rPr>
        <w:t>Гидравлический расчет систем парового теплоснабжения</w:t>
      </w:r>
      <w:r w:rsidRPr="002D37FC">
        <w:rPr>
          <w:rFonts w:ascii="Times New Roman" w:hAnsi="Times New Roman" w:cs="Times New Roman"/>
          <w:sz w:val="28"/>
          <w:szCs w:val="28"/>
          <w:lang w:val="uz-Cyrl-UZ"/>
        </w:rPr>
        <w:t xml:space="preserve">  </w:t>
      </w:r>
    </w:p>
    <w:p w14:paraId="799B35D6" w14:textId="42955121" w:rsidR="008A00F8" w:rsidRPr="002D37FC" w:rsidRDefault="002D37FC" w:rsidP="002D37FC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>Ключевые слово:</w:t>
      </w: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8A00F8" w:rsidRPr="002D37FC">
        <w:rPr>
          <w:rFonts w:ascii="Times New Roman" w:hAnsi="Times New Roman" w:cs="Times New Roman"/>
          <w:sz w:val="28"/>
          <w:szCs w:val="28"/>
          <w:lang w:val="uz-Cyrl-UZ"/>
        </w:rPr>
        <w:t>давление, плотность, температура пара, диаметр трубы, номограмма, допустимая скорость.</w:t>
      </w:r>
    </w:p>
    <w:p w14:paraId="0781522F" w14:textId="77777777" w:rsidR="002D37FC" w:rsidRPr="002D37FC" w:rsidRDefault="008A00F8" w:rsidP="002D37FC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b/>
          <w:sz w:val="28"/>
          <w:szCs w:val="28"/>
          <w:lang w:val="uz-Cyrl-UZ"/>
        </w:rPr>
        <w:t>Расчет трубопроводов, по которым проходит конденсат</w:t>
      </w:r>
      <w:r w:rsidRPr="002D37FC">
        <w:rPr>
          <w:rFonts w:ascii="Times New Roman" w:hAnsi="Times New Roman" w:cs="Times New Roman"/>
          <w:sz w:val="28"/>
          <w:szCs w:val="28"/>
          <w:lang w:val="uz-Cyrl-UZ"/>
        </w:rPr>
        <w:t xml:space="preserve">  </w:t>
      </w:r>
    </w:p>
    <w:p w14:paraId="526D520B" w14:textId="6AF46222" w:rsidR="008A00F8" w:rsidRPr="002D37FC" w:rsidRDefault="002D37FC" w:rsidP="002D37FC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>Ключевые слово:</w:t>
      </w: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8A00F8" w:rsidRPr="002D37FC">
        <w:rPr>
          <w:rFonts w:ascii="Times New Roman" w:hAnsi="Times New Roman" w:cs="Times New Roman"/>
          <w:sz w:val="28"/>
          <w:szCs w:val="28"/>
          <w:lang w:val="uz-Cyrl-UZ"/>
        </w:rPr>
        <w:t>трубопровод, по которому проходит конденсат, давление пара, клапан, водно-паровая смесь, номограмма, уточняющий коэффициент.</w:t>
      </w:r>
    </w:p>
    <w:p w14:paraId="7893E7A5" w14:textId="77777777" w:rsidR="002D37FC" w:rsidRPr="002D37FC" w:rsidRDefault="008A00F8" w:rsidP="002D37FC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b/>
          <w:sz w:val="28"/>
          <w:szCs w:val="28"/>
          <w:lang w:val="uz-Cyrl-UZ"/>
        </w:rPr>
        <w:t>Пъезометрический график</w:t>
      </w:r>
      <w:r w:rsidRPr="002D37F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</w:p>
    <w:p w14:paraId="46F16136" w14:textId="4695BF0E" w:rsidR="008A00F8" w:rsidRPr="002D37FC" w:rsidRDefault="002D37FC" w:rsidP="002D37FC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>Ключевые слово:</w:t>
      </w: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8A00F8" w:rsidRPr="002D37FC">
        <w:rPr>
          <w:rFonts w:ascii="Times New Roman" w:hAnsi="Times New Roman" w:cs="Times New Roman"/>
          <w:sz w:val="28"/>
          <w:szCs w:val="28"/>
          <w:lang w:val="uz-Cyrl-UZ"/>
        </w:rPr>
        <w:t>полное давление, геодезическая высота, пъезометрическое давление, динамический режим, статический режим, режим давления.</w:t>
      </w:r>
    </w:p>
    <w:p w14:paraId="227952C3" w14:textId="77777777" w:rsidR="002D37FC" w:rsidRPr="002D37FC" w:rsidRDefault="008A00F8" w:rsidP="002D37FC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b/>
          <w:sz w:val="28"/>
          <w:szCs w:val="28"/>
          <w:lang w:val="uz-Cyrl-UZ"/>
        </w:rPr>
        <w:t>Структура наружных тепловых сетей</w:t>
      </w:r>
      <w:r w:rsidRPr="002D37F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</w:p>
    <w:p w14:paraId="352B4011" w14:textId="06F2A764" w:rsidR="008A00F8" w:rsidRPr="002D37FC" w:rsidRDefault="002D37FC" w:rsidP="002D37FC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>Ключевые слово:</w:t>
      </w: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8A00F8" w:rsidRPr="002D37FC">
        <w:rPr>
          <w:rFonts w:ascii="Times New Roman" w:hAnsi="Times New Roman" w:cs="Times New Roman"/>
          <w:sz w:val="28"/>
          <w:szCs w:val="28"/>
          <w:lang w:val="uz-Cyrl-UZ"/>
        </w:rPr>
        <w:t>тепловые сети, трубопроводы, магистральная сеть, распределительная сеть, каналы.</w:t>
      </w:r>
    </w:p>
    <w:p w14:paraId="412CF7B8" w14:textId="77777777" w:rsidR="002D37FC" w:rsidRPr="002D37FC" w:rsidRDefault="008A00F8" w:rsidP="002D37FC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b/>
          <w:sz w:val="28"/>
          <w:szCs w:val="28"/>
          <w:lang w:val="uz-Cyrl-UZ"/>
        </w:rPr>
        <w:t>Трубы и арматура, применяемые в наружных тепловых сетях</w:t>
      </w:r>
      <w:r w:rsidRPr="002D37F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</w:p>
    <w:p w14:paraId="574591C8" w14:textId="1E42905F" w:rsidR="008A00F8" w:rsidRPr="002D37FC" w:rsidRDefault="002D37FC" w:rsidP="002D37FC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>Ключевые слово:</w:t>
      </w: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8A00F8" w:rsidRPr="002D37FC">
        <w:rPr>
          <w:rFonts w:ascii="Times New Roman" w:hAnsi="Times New Roman" w:cs="Times New Roman"/>
          <w:sz w:val="28"/>
          <w:szCs w:val="28"/>
          <w:lang w:val="uz-Cyrl-UZ"/>
        </w:rPr>
        <w:t>стальные трубы, виды арматуры, запорная арматура, условный диаметр, условное давление, задвижка.</w:t>
      </w:r>
    </w:p>
    <w:p w14:paraId="4DFC710F" w14:textId="77777777" w:rsidR="002D37FC" w:rsidRPr="002D37FC" w:rsidRDefault="008A00F8" w:rsidP="002D37FC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b/>
          <w:sz w:val="28"/>
          <w:szCs w:val="28"/>
          <w:lang w:val="uz-Cyrl-UZ"/>
        </w:rPr>
        <w:t>Трассировка и продольный профиль тепловой сети</w:t>
      </w:r>
      <w:r w:rsidRPr="002D37F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</w:p>
    <w:p w14:paraId="22F69C0C" w14:textId="17F42AA9" w:rsidR="008A00F8" w:rsidRPr="002D37FC" w:rsidRDefault="002D37FC" w:rsidP="002D37FC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>Ключевые слово:</w:t>
      </w: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8A00F8" w:rsidRPr="002D37FC">
        <w:rPr>
          <w:rFonts w:ascii="Times New Roman" w:hAnsi="Times New Roman" w:cs="Times New Roman"/>
          <w:sz w:val="28"/>
          <w:szCs w:val="28"/>
          <w:lang w:val="uz-Cyrl-UZ"/>
        </w:rPr>
        <w:t>прокладка труб, уклон труб, план сети, уровень земли, размеры, уровень грунтовых вод</w:t>
      </w:r>
    </w:p>
    <w:p w14:paraId="4E92BD0F" w14:textId="77777777" w:rsidR="002D37FC" w:rsidRPr="002D37FC" w:rsidRDefault="008A00F8" w:rsidP="002D37FC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b/>
          <w:sz w:val="28"/>
          <w:szCs w:val="28"/>
          <w:lang w:val="uz-Cyrl-UZ"/>
        </w:rPr>
        <w:t>Трубные опоры</w:t>
      </w:r>
      <w:r w:rsidRPr="002D37F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</w:p>
    <w:p w14:paraId="69CD2B88" w14:textId="3853F3AF" w:rsidR="008A00F8" w:rsidRPr="002D37FC" w:rsidRDefault="002D37FC" w:rsidP="002D37FC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>Ключевые слово:</w:t>
      </w: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8A00F8" w:rsidRPr="002D37FC">
        <w:rPr>
          <w:rFonts w:ascii="Times New Roman" w:hAnsi="Times New Roman" w:cs="Times New Roman"/>
          <w:sz w:val="28"/>
          <w:szCs w:val="28"/>
          <w:lang w:val="uz-Cyrl-UZ"/>
        </w:rPr>
        <w:t xml:space="preserve">подвижная опора, неподвижная опора, скользящая, качающаяся, подвесная, опора в виде </w:t>
      </w:r>
      <w:r w:rsidR="004F093B" w:rsidRPr="002D37FC">
        <w:rPr>
          <w:rFonts w:ascii="Times New Roman" w:hAnsi="Times New Roman" w:cs="Times New Roman"/>
          <w:sz w:val="28"/>
          <w:szCs w:val="28"/>
          <w:lang w:val="uz-Cyrl-UZ"/>
        </w:rPr>
        <w:t>шит</w:t>
      </w:r>
      <w:r w:rsidR="008A00F8" w:rsidRPr="002D37FC">
        <w:rPr>
          <w:rFonts w:ascii="Times New Roman" w:hAnsi="Times New Roman" w:cs="Times New Roman"/>
          <w:sz w:val="28"/>
          <w:szCs w:val="28"/>
          <w:lang w:val="uz-Cyrl-UZ"/>
        </w:rPr>
        <w:t>а, допустимое расстояние, допустимое напряжение</w:t>
      </w:r>
      <w:r w:rsidR="004F093B" w:rsidRPr="002D37FC">
        <w:rPr>
          <w:rFonts w:ascii="Times New Roman" w:hAnsi="Times New Roman" w:cs="Times New Roman"/>
          <w:sz w:val="28"/>
          <w:szCs w:val="28"/>
          <w:lang w:val="uz-Cyrl-UZ"/>
        </w:rPr>
        <w:t>,</w:t>
      </w:r>
    </w:p>
    <w:p w14:paraId="1B5589F5" w14:textId="77777777" w:rsidR="002D37FC" w:rsidRPr="002D37FC" w:rsidRDefault="008A00F8" w:rsidP="002D37FC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b/>
          <w:sz w:val="28"/>
          <w:szCs w:val="28"/>
          <w:lang w:val="uz-Cyrl-UZ"/>
        </w:rPr>
        <w:t>Компенсаторы</w:t>
      </w:r>
      <w:r w:rsidRPr="002D37F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</w:p>
    <w:p w14:paraId="7F0C02EE" w14:textId="292CE48B" w:rsidR="008A00F8" w:rsidRPr="002D37FC" w:rsidRDefault="002D37FC" w:rsidP="002D37FC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>Ключевые слово:</w:t>
      </w: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8A00F8" w:rsidRPr="002D37FC">
        <w:rPr>
          <w:rFonts w:ascii="Times New Roman" w:hAnsi="Times New Roman" w:cs="Times New Roman"/>
          <w:sz w:val="28"/>
          <w:szCs w:val="28"/>
          <w:lang w:val="uz-Cyrl-UZ"/>
        </w:rPr>
        <w:t>радиальн</w:t>
      </w:r>
      <w:r w:rsidR="004F093B" w:rsidRPr="002D37FC">
        <w:rPr>
          <w:rFonts w:ascii="Times New Roman" w:hAnsi="Times New Roman" w:cs="Times New Roman"/>
          <w:sz w:val="28"/>
          <w:szCs w:val="28"/>
          <w:lang w:val="uz-Cyrl-UZ"/>
        </w:rPr>
        <w:t>ые или гибкие устройства, осевое</w:t>
      </w:r>
      <w:r w:rsidR="008A00F8" w:rsidRPr="002D37FC">
        <w:rPr>
          <w:rFonts w:ascii="Times New Roman" w:hAnsi="Times New Roman" w:cs="Times New Roman"/>
          <w:sz w:val="28"/>
          <w:szCs w:val="28"/>
          <w:lang w:val="uz-Cyrl-UZ"/>
        </w:rPr>
        <w:t xml:space="preserve"> скольжение, линзовый компенсатор, сальниковый компенсатор, коэффициент линейного удлинения</w:t>
      </w:r>
      <w:r w:rsidR="004F093B" w:rsidRPr="002D37FC">
        <w:rPr>
          <w:rFonts w:ascii="Times New Roman" w:hAnsi="Times New Roman" w:cs="Times New Roman"/>
          <w:sz w:val="28"/>
          <w:szCs w:val="28"/>
          <w:lang w:val="uz-Cyrl-UZ"/>
        </w:rPr>
        <w:t>,</w:t>
      </w:r>
    </w:p>
    <w:p w14:paraId="0592AA68" w14:textId="77777777" w:rsidR="002D37FC" w:rsidRPr="002D37FC" w:rsidRDefault="008A00F8" w:rsidP="002D37FC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b/>
          <w:sz w:val="28"/>
          <w:szCs w:val="28"/>
          <w:lang w:val="uz-Cyrl-UZ"/>
        </w:rPr>
        <w:t>Основные цели использования теплоизоляционных материалов</w:t>
      </w:r>
      <w:r w:rsidRPr="002D37F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</w:p>
    <w:p w14:paraId="0AD94E57" w14:textId="272CDA02" w:rsidR="008A00F8" w:rsidRPr="002D37FC" w:rsidRDefault="002D37FC" w:rsidP="002D37FC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>Ключевые слово:</w:t>
      </w: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8A00F8" w:rsidRPr="002D37FC">
        <w:rPr>
          <w:rFonts w:ascii="Times New Roman" w:hAnsi="Times New Roman" w:cs="Times New Roman"/>
          <w:sz w:val="28"/>
          <w:szCs w:val="28"/>
          <w:lang w:val="uz-Cyrl-UZ"/>
        </w:rPr>
        <w:t>основные требования, Способ приготовления, тип материала, литая оболочка, бесканальная укладка</w:t>
      </w:r>
      <w:r w:rsidR="004F093B" w:rsidRPr="002D37FC">
        <w:rPr>
          <w:rFonts w:ascii="Times New Roman" w:hAnsi="Times New Roman" w:cs="Times New Roman"/>
          <w:sz w:val="28"/>
          <w:szCs w:val="28"/>
          <w:lang w:val="uz-Cyrl-UZ"/>
        </w:rPr>
        <w:t>.</w:t>
      </w:r>
    </w:p>
    <w:p w14:paraId="66E78DA8" w14:textId="77777777" w:rsidR="002D37FC" w:rsidRPr="002D37FC" w:rsidRDefault="008A00F8" w:rsidP="002D37FC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b/>
          <w:sz w:val="28"/>
          <w:szCs w:val="28"/>
          <w:lang w:val="uz-Cyrl-UZ"/>
        </w:rPr>
        <w:t>Теплоизоляционная конструкция</w:t>
      </w:r>
      <w:r w:rsidRPr="002D37F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</w:p>
    <w:p w14:paraId="4D9F060B" w14:textId="12F66F94" w:rsidR="008A00F8" w:rsidRPr="002D37FC" w:rsidRDefault="002D37FC" w:rsidP="002D37FC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>Ключевые слово:</w:t>
      </w: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8A00F8" w:rsidRPr="002D37FC">
        <w:rPr>
          <w:rFonts w:ascii="Times New Roman" w:hAnsi="Times New Roman" w:cs="Times New Roman"/>
          <w:sz w:val="28"/>
          <w:szCs w:val="28"/>
          <w:lang w:val="uz-Cyrl-UZ"/>
        </w:rPr>
        <w:t>покрытие утеплителем, шт</w:t>
      </w:r>
      <w:r w:rsidR="004F093B" w:rsidRPr="002D37FC">
        <w:rPr>
          <w:rFonts w:ascii="Times New Roman" w:hAnsi="Times New Roman" w:cs="Times New Roman"/>
          <w:sz w:val="28"/>
          <w:szCs w:val="28"/>
          <w:lang w:val="uz-Cyrl-UZ"/>
        </w:rPr>
        <w:t>учно</w:t>
      </w:r>
      <w:r w:rsidR="008A00F8" w:rsidRPr="002D37FC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="004F093B" w:rsidRPr="002D37FC">
        <w:rPr>
          <w:rFonts w:ascii="Times New Roman" w:hAnsi="Times New Roman" w:cs="Times New Roman"/>
          <w:sz w:val="28"/>
          <w:szCs w:val="28"/>
          <w:lang w:val="uz-Cyrl-UZ"/>
        </w:rPr>
        <w:t>волокнистое</w:t>
      </w:r>
      <w:r w:rsidR="008A00F8" w:rsidRPr="002D37FC">
        <w:rPr>
          <w:rFonts w:ascii="Times New Roman" w:hAnsi="Times New Roman" w:cs="Times New Roman"/>
          <w:sz w:val="28"/>
          <w:szCs w:val="28"/>
          <w:lang w:val="uz-Cyrl-UZ"/>
        </w:rPr>
        <w:t>, клей</w:t>
      </w:r>
      <w:r w:rsidR="004F093B" w:rsidRPr="002D37FC">
        <w:rPr>
          <w:rFonts w:ascii="Times New Roman" w:hAnsi="Times New Roman" w:cs="Times New Roman"/>
          <w:sz w:val="28"/>
          <w:szCs w:val="28"/>
          <w:lang w:val="uz-Cyrl-UZ"/>
        </w:rPr>
        <w:t>кое</w:t>
      </w:r>
      <w:r w:rsidR="008A00F8" w:rsidRPr="002D37FC">
        <w:rPr>
          <w:rFonts w:ascii="Times New Roman" w:hAnsi="Times New Roman" w:cs="Times New Roman"/>
          <w:sz w:val="28"/>
          <w:szCs w:val="28"/>
          <w:lang w:val="uz-Cyrl-UZ"/>
        </w:rPr>
        <w:t>, основной слой, крепежный слой, изоляционный слой</w:t>
      </w:r>
      <w:r w:rsidR="004F093B" w:rsidRPr="002D37FC">
        <w:rPr>
          <w:rFonts w:ascii="Times New Roman" w:hAnsi="Times New Roman" w:cs="Times New Roman"/>
          <w:sz w:val="28"/>
          <w:szCs w:val="28"/>
          <w:lang w:val="uz-Cyrl-UZ"/>
        </w:rPr>
        <w:t>.</w:t>
      </w:r>
    </w:p>
    <w:p w14:paraId="48C03E62" w14:textId="77777777" w:rsidR="002D37FC" w:rsidRPr="002D37FC" w:rsidRDefault="004F093B" w:rsidP="002D37FC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b/>
          <w:sz w:val="28"/>
          <w:szCs w:val="28"/>
          <w:lang w:val="uz-Cyrl-UZ"/>
        </w:rPr>
        <w:t>Тепловое сопротивление трубопроводов-теплоносителей</w:t>
      </w:r>
      <w:r w:rsidRPr="002D37F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</w:p>
    <w:p w14:paraId="68B7B4CD" w14:textId="5BF413A6" w:rsidR="004F093B" w:rsidRPr="002D37FC" w:rsidRDefault="002D37FC" w:rsidP="002D37FC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lastRenderedPageBreak/>
        <w:t>Ключевые слово:</w:t>
      </w: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4F093B" w:rsidRPr="002D37FC">
        <w:rPr>
          <w:rFonts w:ascii="Times New Roman" w:hAnsi="Times New Roman" w:cs="Times New Roman"/>
          <w:sz w:val="28"/>
          <w:szCs w:val="28"/>
          <w:lang w:val="uz-Cyrl-UZ"/>
        </w:rPr>
        <w:t>полное тепловое сопротивление, теплоотдача, теплопроводность, антикоррозионное покрытие, стенка канала, теплопроводность земли.</w:t>
      </w:r>
    </w:p>
    <w:p w14:paraId="250C8318" w14:textId="77777777" w:rsidR="002D37FC" w:rsidRPr="002D37FC" w:rsidRDefault="004F093B" w:rsidP="002D37FC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b/>
          <w:sz w:val="28"/>
          <w:szCs w:val="28"/>
          <w:lang w:val="uz-Cyrl-UZ"/>
        </w:rPr>
        <w:t>Подземная прокладка теплопроводов</w:t>
      </w:r>
      <w:r w:rsidRPr="002D37F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</w:p>
    <w:p w14:paraId="6AA01062" w14:textId="70CE0D6A" w:rsidR="004F093B" w:rsidRPr="002D37FC" w:rsidRDefault="002D37FC" w:rsidP="002D37FC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>Ключевые слово:</w:t>
      </w: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4F093B" w:rsidRPr="002D37FC">
        <w:rPr>
          <w:rFonts w:ascii="Times New Roman" w:hAnsi="Times New Roman" w:cs="Times New Roman"/>
          <w:sz w:val="28"/>
          <w:szCs w:val="28"/>
          <w:lang w:val="uz-Cyrl-UZ"/>
        </w:rPr>
        <w:t>подземные трубы, прокладка в каналах, бесканальная проклад</w:t>
      </w:r>
      <w:r w:rsidR="004209F2" w:rsidRPr="002D37FC">
        <w:rPr>
          <w:rFonts w:ascii="Times New Roman" w:hAnsi="Times New Roman" w:cs="Times New Roman"/>
          <w:sz w:val="28"/>
          <w:szCs w:val="28"/>
          <w:lang w:val="uz-Cyrl-UZ"/>
        </w:rPr>
        <w:t>ка, размеры каналов, коллекторы.</w:t>
      </w:r>
    </w:p>
    <w:p w14:paraId="1E88956C" w14:textId="77777777" w:rsidR="002D37FC" w:rsidRPr="002D37FC" w:rsidRDefault="004F093B" w:rsidP="002D37FC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b/>
          <w:sz w:val="28"/>
          <w:szCs w:val="28"/>
          <w:lang w:val="uz-Cyrl-UZ"/>
        </w:rPr>
        <w:t>Бесканальные прокладочные трубные конструкции</w:t>
      </w:r>
      <w:r w:rsidRPr="002D37F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</w:p>
    <w:p w14:paraId="19A17FBB" w14:textId="3D47170D" w:rsidR="004F093B" w:rsidRPr="002D37FC" w:rsidRDefault="002D37FC" w:rsidP="002D37FC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>Ключевые слово:</w:t>
      </w: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4F093B" w:rsidRPr="002D37FC">
        <w:rPr>
          <w:rFonts w:ascii="Times New Roman" w:hAnsi="Times New Roman" w:cs="Times New Roman"/>
          <w:sz w:val="28"/>
          <w:szCs w:val="28"/>
          <w:lang w:val="uz-Cyrl-UZ"/>
        </w:rPr>
        <w:t>бесканальная прокладка, защита труб, наполнители, задвижка, размер камеры.</w:t>
      </w:r>
    </w:p>
    <w:p w14:paraId="61D0656B" w14:textId="77777777" w:rsidR="002D37FC" w:rsidRPr="002D37FC" w:rsidRDefault="004F093B" w:rsidP="002D37FC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b/>
          <w:sz w:val="28"/>
          <w:szCs w:val="28"/>
          <w:lang w:val="uz-Cyrl-UZ"/>
        </w:rPr>
        <w:t>Прокладка теплопроводов над землей</w:t>
      </w:r>
      <w:r w:rsidRPr="002D37F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</w:p>
    <w:p w14:paraId="63ADF3A3" w14:textId="40290160" w:rsidR="004F093B" w:rsidRPr="002D37FC" w:rsidRDefault="002D37FC" w:rsidP="002D37FC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>Ключевые слово:</w:t>
      </w: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4F093B" w:rsidRPr="002D37FC">
        <w:rPr>
          <w:rFonts w:ascii="Times New Roman" w:hAnsi="Times New Roman" w:cs="Times New Roman"/>
          <w:sz w:val="28"/>
          <w:szCs w:val="28"/>
          <w:lang w:val="uz-Cyrl-UZ"/>
        </w:rPr>
        <w:t>опора, высокая и низкая опора, установка на опорах, эстакада, подвесная конструкция.</w:t>
      </w:r>
    </w:p>
    <w:p w14:paraId="64AD0A19" w14:textId="77777777" w:rsidR="002D37FC" w:rsidRPr="002D37FC" w:rsidRDefault="004F093B" w:rsidP="002D37FC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b/>
          <w:sz w:val="28"/>
          <w:szCs w:val="28"/>
          <w:lang w:val="uz-Cyrl-UZ"/>
        </w:rPr>
        <w:t>Тепловой расчет трубопровода, проходящего над землей</w:t>
      </w:r>
      <w:r w:rsidRPr="002D37F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</w:p>
    <w:p w14:paraId="236891BA" w14:textId="2BB830C1" w:rsidR="004F093B" w:rsidRPr="002D37FC" w:rsidRDefault="002D37FC" w:rsidP="002D37FC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>Ключевые слово:</w:t>
      </w: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4F093B" w:rsidRPr="002D37FC">
        <w:rPr>
          <w:rFonts w:ascii="Times New Roman" w:hAnsi="Times New Roman" w:cs="Times New Roman"/>
          <w:sz w:val="28"/>
          <w:szCs w:val="28"/>
          <w:lang w:val="uz-Cyrl-UZ"/>
        </w:rPr>
        <w:t>пропускная способность трубопровода, теплопотери, температура теплоносителя, расчетная температура наружного воздуха, полное тепловое со</w:t>
      </w:r>
      <w:r w:rsidR="004209F2" w:rsidRPr="002D37FC">
        <w:rPr>
          <w:rFonts w:ascii="Times New Roman" w:hAnsi="Times New Roman" w:cs="Times New Roman"/>
          <w:sz w:val="28"/>
          <w:szCs w:val="28"/>
          <w:lang w:val="uz-Cyrl-UZ"/>
        </w:rPr>
        <w:t>противление, температурное поле.</w:t>
      </w:r>
    </w:p>
    <w:p w14:paraId="4C225DE1" w14:textId="77777777" w:rsidR="002D37FC" w:rsidRPr="002D37FC" w:rsidRDefault="004209F2" w:rsidP="002D37FC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b/>
          <w:sz w:val="28"/>
          <w:szCs w:val="28"/>
          <w:lang w:val="uz-Cyrl-UZ"/>
        </w:rPr>
        <w:t>Тепловой расчет трубопровода, проходящего под землей</w:t>
      </w:r>
      <w:r w:rsidRPr="002D37F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</w:p>
    <w:p w14:paraId="7DAB5A6B" w14:textId="6FF511E1" w:rsidR="004209F2" w:rsidRPr="002D37FC" w:rsidRDefault="002D37FC" w:rsidP="002D37FC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>Ключевые слово:</w:t>
      </w: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4209F2" w:rsidRPr="002D37FC">
        <w:rPr>
          <w:rFonts w:ascii="Times New Roman" w:hAnsi="Times New Roman" w:cs="Times New Roman"/>
          <w:sz w:val="28"/>
          <w:szCs w:val="28"/>
          <w:lang w:val="uz-Cyrl-UZ"/>
        </w:rPr>
        <w:t>одноканальный метод, теплоотдача, удельные теплопотери, однотрубный теплообменник, двухтрубный теплообменник, температурное поле</w:t>
      </w:r>
    </w:p>
    <w:p w14:paraId="6D03120A" w14:textId="77777777" w:rsidR="002D37FC" w:rsidRPr="002D37FC" w:rsidRDefault="004209F2" w:rsidP="002D37FC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Тепловые потери в тепловых сетях </w:t>
      </w:r>
    </w:p>
    <w:p w14:paraId="31B8B082" w14:textId="5CA2AF15" w:rsidR="004209F2" w:rsidRPr="002D37FC" w:rsidRDefault="002D37FC" w:rsidP="002D37FC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>Ключевые слово:</w:t>
      </w: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4209F2" w:rsidRPr="002D37FC">
        <w:rPr>
          <w:rFonts w:ascii="Times New Roman" w:hAnsi="Times New Roman" w:cs="Times New Roman"/>
          <w:sz w:val="28"/>
          <w:szCs w:val="28"/>
          <w:lang w:val="uz-Cyrl-UZ"/>
        </w:rPr>
        <w:t>линейные тепловые потери, местные тепловые потери, удельные тепловые потери, длина трубопровода, дополнительные тепловые потери, коэффициент КПД</w:t>
      </w:r>
    </w:p>
    <w:p w14:paraId="3854F027" w14:textId="77777777" w:rsidR="002D37FC" w:rsidRPr="002D37FC" w:rsidRDefault="004209F2" w:rsidP="002D37FC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b/>
          <w:sz w:val="28"/>
          <w:szCs w:val="28"/>
          <w:lang w:val="uz-Cyrl-UZ"/>
        </w:rPr>
        <w:t>Расчет толщины изоляции</w:t>
      </w:r>
      <w:r w:rsidRPr="002D37F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</w:p>
    <w:p w14:paraId="15584BF6" w14:textId="379A1319" w:rsidR="004209F2" w:rsidRPr="002D37FC" w:rsidRDefault="002D37FC" w:rsidP="002D37FC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>Ключевые слово:</w:t>
      </w: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4209F2" w:rsidRPr="002D37FC">
        <w:rPr>
          <w:rFonts w:ascii="Times New Roman" w:hAnsi="Times New Roman" w:cs="Times New Roman"/>
          <w:sz w:val="28"/>
          <w:szCs w:val="28"/>
          <w:lang w:val="uz-Cyrl-UZ"/>
        </w:rPr>
        <w:t>толщина изоляции, конструкция изоляции, требуемая толщина, наружный диаметр трубы, термическое сопротивление</w:t>
      </w:r>
    </w:p>
    <w:p w14:paraId="79630DF3" w14:textId="77777777" w:rsidR="002D37FC" w:rsidRPr="002D37FC" w:rsidRDefault="004209F2" w:rsidP="002D37FC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Пуско-наладочные работы, испытания и эксплуатация тепловых сетей </w:t>
      </w:r>
    </w:p>
    <w:p w14:paraId="7766E2F2" w14:textId="736C6004" w:rsidR="00B86FD4" w:rsidRPr="002D37FC" w:rsidRDefault="002D37FC" w:rsidP="002D37FC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>Ключевые слово:</w:t>
      </w: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4209F2" w:rsidRPr="002D37FC">
        <w:rPr>
          <w:rFonts w:ascii="Times New Roman" w:hAnsi="Times New Roman" w:cs="Times New Roman"/>
          <w:sz w:val="28"/>
          <w:szCs w:val="28"/>
          <w:lang w:val="uz-Cyrl-UZ"/>
        </w:rPr>
        <w:t>надежность, ремонт системы, трубы, арматура, заправка водой, первичная проверка, окончательная проверка, испытания.</w:t>
      </w:r>
    </w:p>
    <w:p w14:paraId="37D50791" w14:textId="77777777" w:rsidR="002D37FC" w:rsidRPr="002D37FC" w:rsidRDefault="004209F2" w:rsidP="002D37FC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b/>
          <w:sz w:val="28"/>
          <w:szCs w:val="28"/>
          <w:lang w:val="uz-Cyrl-UZ"/>
        </w:rPr>
        <w:t>Тепловое состояние зданий. Тепловой режим и создание комфортных условий для людей в помещениях</w:t>
      </w:r>
      <w:r w:rsidRPr="002D37F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</w:p>
    <w:p w14:paraId="411D622A" w14:textId="6EED72EC" w:rsidR="004209F2" w:rsidRPr="002D37FC" w:rsidRDefault="002D37FC" w:rsidP="002D37FC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>Ключевые слово:</w:t>
      </w: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4209F2" w:rsidRPr="002D37FC">
        <w:rPr>
          <w:rFonts w:ascii="Times New Roman" w:hAnsi="Times New Roman" w:cs="Times New Roman"/>
          <w:sz w:val="28"/>
          <w:szCs w:val="28"/>
          <w:lang w:val="uz-Cyrl-UZ"/>
        </w:rPr>
        <w:t>микроклиматические условия, тепловое состояние здания, требования к микроклимату, количество тепла, дискомфорт, температура воздуха в помещении</w:t>
      </w:r>
      <w:r w:rsidR="007B57B1" w:rsidRPr="002D37FC">
        <w:rPr>
          <w:rFonts w:ascii="Times New Roman" w:hAnsi="Times New Roman" w:cs="Times New Roman"/>
          <w:sz w:val="28"/>
          <w:szCs w:val="28"/>
          <w:lang w:val="uz-Cyrl-UZ"/>
        </w:rPr>
        <w:t>.</w:t>
      </w:r>
    </w:p>
    <w:p w14:paraId="1CC48F77" w14:textId="77777777" w:rsidR="002D37FC" w:rsidRPr="002D37FC" w:rsidRDefault="007B57B1" w:rsidP="002D37FC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b/>
          <w:sz w:val="28"/>
          <w:szCs w:val="28"/>
          <w:lang w:val="uz-Cyrl-UZ"/>
        </w:rPr>
        <w:t>Сопротивление теплопередаче наружных ограждающих конструкций зданий</w:t>
      </w:r>
      <w:r w:rsidRPr="002D37F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</w:p>
    <w:p w14:paraId="1F4BAFAA" w14:textId="66531283" w:rsidR="007B57B1" w:rsidRPr="002D37FC" w:rsidRDefault="002D37FC" w:rsidP="002D37FC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>Ключевые слово:</w:t>
      </w: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7B57B1" w:rsidRPr="002D37FC">
        <w:rPr>
          <w:rFonts w:ascii="Times New Roman" w:hAnsi="Times New Roman" w:cs="Times New Roman"/>
          <w:sz w:val="28"/>
          <w:szCs w:val="28"/>
          <w:lang w:val="uz-Cyrl-UZ"/>
        </w:rPr>
        <w:t xml:space="preserve">наружная ограждающая конструкция, внутренняя поверхность, наружная поверхность, термическое сопротивление, </w:t>
      </w:r>
      <w:r w:rsidR="007B57B1" w:rsidRPr="002D37FC">
        <w:rPr>
          <w:rFonts w:ascii="Times New Roman" w:hAnsi="Times New Roman" w:cs="Times New Roman"/>
          <w:sz w:val="28"/>
          <w:szCs w:val="28"/>
          <w:lang w:val="uz-Cyrl-UZ"/>
        </w:rPr>
        <w:lastRenderedPageBreak/>
        <w:t>сопротивление тепловому разрушению, сопротивление теплопередаче, коэффициент теплоотдачи.</w:t>
      </w:r>
    </w:p>
    <w:p w14:paraId="6697461E" w14:textId="77777777" w:rsidR="002D37FC" w:rsidRPr="002D37FC" w:rsidRDefault="007B57B1" w:rsidP="002D37FC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b/>
          <w:sz w:val="28"/>
          <w:szCs w:val="28"/>
          <w:lang w:val="uz-Cyrl-UZ"/>
        </w:rPr>
        <w:t>Тепловой баланс помещений</w:t>
      </w:r>
      <w:r w:rsidRPr="002D37F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</w:p>
    <w:p w14:paraId="359ECE65" w14:textId="793C2F5B" w:rsidR="007B57B1" w:rsidRPr="002D37FC" w:rsidRDefault="002D37FC" w:rsidP="002D37FC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>Ключевые слово:</w:t>
      </w: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7B57B1" w:rsidRPr="002D37FC">
        <w:rPr>
          <w:rFonts w:ascii="Times New Roman" w:hAnsi="Times New Roman" w:cs="Times New Roman"/>
          <w:sz w:val="28"/>
          <w:szCs w:val="28"/>
          <w:lang w:val="uz-Cyrl-UZ"/>
        </w:rPr>
        <w:t>теплоотдача, количество теплоты, расчет теплового баланса, расходуемое тепло, источники отопления.</w:t>
      </w:r>
    </w:p>
    <w:p w14:paraId="1523F9F5" w14:textId="77777777" w:rsidR="002D37FC" w:rsidRPr="002D37FC" w:rsidRDefault="007B57B1" w:rsidP="002D37FC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b/>
          <w:sz w:val="28"/>
          <w:szCs w:val="28"/>
          <w:lang w:val="uz-Cyrl-UZ"/>
        </w:rPr>
        <w:t>Определение основного теплопотребления здания</w:t>
      </w:r>
      <w:r w:rsidRPr="002D37F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</w:p>
    <w:p w14:paraId="2860D707" w14:textId="43E1C0D3" w:rsidR="007B57B1" w:rsidRPr="002D37FC" w:rsidRDefault="002D37FC" w:rsidP="002D37FC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>Ключевые слово:</w:t>
      </w: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7B57B1" w:rsidRPr="002D37FC">
        <w:rPr>
          <w:rFonts w:ascii="Times New Roman" w:hAnsi="Times New Roman" w:cs="Times New Roman"/>
          <w:sz w:val="28"/>
          <w:szCs w:val="28"/>
          <w:lang w:val="uz-Cyrl-UZ"/>
        </w:rPr>
        <w:t>количество теплоты, объемно-планировочное решение, основное теплопотребление, дополнительное теплопотребление.</w:t>
      </w:r>
    </w:p>
    <w:p w14:paraId="4CDA5724" w14:textId="77777777" w:rsidR="002D37FC" w:rsidRPr="002D37FC" w:rsidRDefault="007B57B1" w:rsidP="002D37FC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b/>
          <w:sz w:val="28"/>
          <w:szCs w:val="28"/>
          <w:lang w:val="uz-Cyrl-UZ"/>
        </w:rPr>
        <w:t>Виды нагревательных</w:t>
      </w:r>
      <w:r w:rsidRPr="002D37F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2D37FC">
        <w:rPr>
          <w:rFonts w:ascii="Times New Roman" w:hAnsi="Times New Roman" w:cs="Times New Roman"/>
          <w:b/>
          <w:sz w:val="28"/>
          <w:szCs w:val="28"/>
          <w:lang w:val="uz-Cyrl-UZ"/>
        </w:rPr>
        <w:t>приборов</w:t>
      </w:r>
      <w:r w:rsidRPr="002D37F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</w:p>
    <w:p w14:paraId="2625F552" w14:textId="1962F5E6" w:rsidR="007B57B1" w:rsidRPr="002D37FC" w:rsidRDefault="002D37FC" w:rsidP="002D37FC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>Ключевые слово:</w:t>
      </w: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7B57B1" w:rsidRPr="002D37FC">
        <w:rPr>
          <w:rFonts w:ascii="Times New Roman" w:hAnsi="Times New Roman" w:cs="Times New Roman"/>
          <w:sz w:val="28"/>
          <w:szCs w:val="28"/>
          <w:lang w:val="uz-Cyrl-UZ"/>
        </w:rPr>
        <w:t>теплоотдача, радиационные приборы, конвективно-радиационные приборы, конвективные приборы, подготовка нагревательных приборов.</w:t>
      </w:r>
    </w:p>
    <w:p w14:paraId="456DB1D6" w14:textId="77777777" w:rsidR="002D37FC" w:rsidRPr="002D37FC" w:rsidRDefault="007B57B1" w:rsidP="002D37FC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b/>
          <w:sz w:val="28"/>
          <w:szCs w:val="28"/>
          <w:lang w:val="uz-Cyrl-UZ"/>
        </w:rPr>
        <w:t>Устройство и технические характеристики отопительных приборов</w:t>
      </w:r>
      <w:r w:rsidRPr="002D37F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</w:p>
    <w:p w14:paraId="19411319" w14:textId="31A80EDF" w:rsidR="007B57B1" w:rsidRPr="002D37FC" w:rsidRDefault="002D37FC" w:rsidP="002D37FC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>Ключевые слово:</w:t>
      </w: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7B57B1" w:rsidRPr="002D37FC">
        <w:rPr>
          <w:rFonts w:ascii="Times New Roman" w:hAnsi="Times New Roman" w:cs="Times New Roman"/>
          <w:sz w:val="28"/>
          <w:szCs w:val="28"/>
          <w:lang w:val="uz-Cyrl-UZ"/>
        </w:rPr>
        <w:t>отопительные приборы, радиаторы чугунные, конвекторы, радиаторы чугунные из ребристых труб, обогреватели гладкотрубчатые, электрокалориферы, биметаллические радиаторы.</w:t>
      </w:r>
    </w:p>
    <w:p w14:paraId="5B5463BE" w14:textId="77777777" w:rsidR="002D37FC" w:rsidRPr="002D37FC" w:rsidRDefault="00AC336F" w:rsidP="002D37FC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b/>
          <w:sz w:val="28"/>
          <w:szCs w:val="28"/>
          <w:lang w:val="uz-Cyrl-UZ"/>
        </w:rPr>
        <w:t>Подбор и монтаж отопительных приборов</w:t>
      </w:r>
      <w:r w:rsidRPr="002D37F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</w:p>
    <w:p w14:paraId="7086646B" w14:textId="7F05434B" w:rsidR="00AC336F" w:rsidRPr="002D37FC" w:rsidRDefault="002D37FC" w:rsidP="002D37FC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>Ключевые слово:</w:t>
      </w: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AC336F" w:rsidRPr="002D37FC">
        <w:rPr>
          <w:rFonts w:ascii="Times New Roman" w:hAnsi="Times New Roman" w:cs="Times New Roman"/>
          <w:sz w:val="28"/>
          <w:szCs w:val="28"/>
          <w:lang w:val="uz-Cyrl-UZ"/>
        </w:rPr>
        <w:t>подбор отопительных приборов, технические характеристики, размеры теплопередачи, установка отопительных приборов, подключение к трубам.</w:t>
      </w:r>
    </w:p>
    <w:p w14:paraId="2511A2DB" w14:textId="77777777" w:rsidR="002D37FC" w:rsidRPr="002D37FC" w:rsidRDefault="00AC336F" w:rsidP="002D37FC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b/>
          <w:sz w:val="28"/>
          <w:szCs w:val="28"/>
          <w:lang w:val="uz-Cyrl-UZ"/>
        </w:rPr>
        <w:t>Определение поверхности нагрева отопительных приборов</w:t>
      </w:r>
      <w:r w:rsidRPr="002D37F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</w:p>
    <w:p w14:paraId="6EC761DE" w14:textId="3D066891" w:rsidR="00AC336F" w:rsidRPr="002D37FC" w:rsidRDefault="002D37FC" w:rsidP="002D37FC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>Ключевые слово:</w:t>
      </w: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AC336F" w:rsidRPr="002D37FC">
        <w:rPr>
          <w:rFonts w:ascii="Times New Roman" w:hAnsi="Times New Roman" w:cs="Times New Roman"/>
          <w:sz w:val="28"/>
          <w:szCs w:val="28"/>
          <w:lang w:val="uz-Cyrl-UZ"/>
        </w:rPr>
        <w:t>теплоотдача, температура в калорифере, температура помещения, теплопроводность, схема работы отопительных приборов.</w:t>
      </w:r>
    </w:p>
    <w:p w14:paraId="5524A960" w14:textId="77777777" w:rsidR="002D37FC" w:rsidRPr="002D37FC" w:rsidRDefault="00AC336F" w:rsidP="002D37FC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b/>
          <w:sz w:val="28"/>
          <w:szCs w:val="28"/>
          <w:lang w:val="uz-Cyrl-UZ"/>
        </w:rPr>
        <w:t>Контроль теплопередающей способности отопительных приборов</w:t>
      </w:r>
      <w:r w:rsidRPr="002D37F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</w:p>
    <w:p w14:paraId="72026B5F" w14:textId="011B144D" w:rsidR="00AC336F" w:rsidRPr="002D37FC" w:rsidRDefault="002D37FC" w:rsidP="002D37FC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>Ключевые слово:</w:t>
      </w: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AC336F" w:rsidRPr="002D37FC">
        <w:rPr>
          <w:rFonts w:ascii="Times New Roman" w:hAnsi="Times New Roman" w:cs="Times New Roman"/>
          <w:sz w:val="28"/>
          <w:szCs w:val="28"/>
          <w:lang w:val="uz-Cyrl-UZ"/>
        </w:rPr>
        <w:t>площадь теплообмена, температура наружного воздуха, количество передаваемого тепла, регулирование теплового потока, изменение температуры теплоносителя, изменение количественного значения</w:t>
      </w:r>
    </w:p>
    <w:p w14:paraId="55B5D6CB" w14:textId="77777777" w:rsidR="002D37FC" w:rsidRPr="002D37FC" w:rsidRDefault="00AC336F" w:rsidP="002D37FC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b/>
          <w:sz w:val="28"/>
          <w:szCs w:val="28"/>
          <w:lang w:val="uz-Cyrl-UZ"/>
        </w:rPr>
        <w:t>Теплоносители систем отопления</w:t>
      </w:r>
      <w:r w:rsidRPr="002D37F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</w:p>
    <w:p w14:paraId="61DE00BD" w14:textId="1AA175DB" w:rsidR="00AC336F" w:rsidRPr="002D37FC" w:rsidRDefault="002D37FC" w:rsidP="002D37FC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>Ключевые слово:</w:t>
      </w: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AC336F" w:rsidRPr="002D37FC">
        <w:rPr>
          <w:rFonts w:ascii="Times New Roman" w:hAnsi="Times New Roman" w:cs="Times New Roman"/>
          <w:sz w:val="28"/>
          <w:szCs w:val="28"/>
          <w:lang w:val="uz-Cyrl-UZ"/>
        </w:rPr>
        <w:t>теплоносители, вода, пар, воздух, газ, санитарные требования, свойства теплоносителей.</w:t>
      </w:r>
    </w:p>
    <w:p w14:paraId="55AB7F32" w14:textId="77777777" w:rsidR="002D37FC" w:rsidRPr="002D37FC" w:rsidRDefault="00AC336F" w:rsidP="002D37FC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b/>
          <w:sz w:val="28"/>
          <w:szCs w:val="28"/>
          <w:lang w:val="uz-Cyrl-UZ"/>
        </w:rPr>
        <w:t>Системы водяного отопления и их теплоснабжения</w:t>
      </w:r>
    </w:p>
    <w:p w14:paraId="1CCF3BC9" w14:textId="1DD3D648" w:rsidR="00AC336F" w:rsidRDefault="002D37FC" w:rsidP="002D37FC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>Ключевые слово:</w:t>
      </w:r>
      <w:r w:rsidRPr="002D37FC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AC336F" w:rsidRPr="002D37FC">
        <w:rPr>
          <w:rFonts w:ascii="Times New Roman" w:hAnsi="Times New Roman" w:cs="Times New Roman"/>
          <w:sz w:val="28"/>
          <w:szCs w:val="28"/>
          <w:lang w:val="uz-Cyrl-UZ"/>
        </w:rPr>
        <w:t xml:space="preserve">насосная система отопления, </w:t>
      </w:r>
      <w:r w:rsidR="002D69D8" w:rsidRPr="002D37FC">
        <w:rPr>
          <w:rFonts w:ascii="Times New Roman" w:hAnsi="Times New Roman" w:cs="Times New Roman"/>
          <w:sz w:val="28"/>
          <w:szCs w:val="28"/>
          <w:lang w:val="uz-Cyrl-UZ"/>
        </w:rPr>
        <w:t>положительные стороны водяной системы</w:t>
      </w:r>
      <w:r w:rsidR="00AC336F" w:rsidRPr="002D37FC">
        <w:rPr>
          <w:rFonts w:ascii="Times New Roman" w:hAnsi="Times New Roman" w:cs="Times New Roman"/>
          <w:sz w:val="28"/>
          <w:szCs w:val="28"/>
          <w:lang w:val="uz-Cyrl-UZ"/>
        </w:rPr>
        <w:t>, центральный котел, тепловой узел, элеватор.</w:t>
      </w:r>
    </w:p>
    <w:p w14:paraId="62D0393C" w14:textId="69308BA9" w:rsidR="00AA51B9" w:rsidRDefault="00AA51B9" w:rsidP="002D37FC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</w:p>
    <w:p w14:paraId="47D0EF47" w14:textId="1B88059F" w:rsidR="00AA51B9" w:rsidRDefault="00AA51B9" w:rsidP="00335037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hAnsi="Times New Roman"/>
          <w:sz w:val="28"/>
          <w:szCs w:val="28"/>
          <w:lang w:val="uz-Cyrl-UZ"/>
        </w:rPr>
        <w:t>Составил</w:t>
      </w:r>
      <w:r>
        <w:rPr>
          <w:rFonts w:ascii="Times New Roman" w:hAnsi="Times New Roman"/>
          <w:sz w:val="28"/>
          <w:szCs w:val="28"/>
          <w:lang w:val="uz-Cyrl-UZ"/>
        </w:rPr>
        <w:t>(а)</w:t>
      </w:r>
      <w:r>
        <w:rPr>
          <w:rFonts w:ascii="Times New Roman" w:hAnsi="Times New Roman"/>
          <w:sz w:val="28"/>
          <w:szCs w:val="28"/>
          <w:lang w:val="uz-Cyrl-UZ"/>
        </w:rPr>
        <w:t>:</w:t>
      </w:r>
      <w:r>
        <w:rPr>
          <w:rFonts w:ascii="Times New Roman" w:hAnsi="Times New Roman"/>
          <w:sz w:val="28"/>
          <w:szCs w:val="28"/>
          <w:lang w:val="uz-Cyrl-UZ"/>
        </w:rPr>
        <w:tab/>
      </w:r>
      <w:r>
        <w:rPr>
          <w:rFonts w:ascii="Times New Roman" w:hAnsi="Times New Roman"/>
          <w:sz w:val="28"/>
          <w:szCs w:val="28"/>
          <w:lang w:val="uz-Cyrl-UZ"/>
        </w:rPr>
        <w:tab/>
      </w:r>
      <w:r>
        <w:rPr>
          <w:rFonts w:ascii="Times New Roman" w:hAnsi="Times New Roman"/>
          <w:sz w:val="28"/>
          <w:szCs w:val="28"/>
          <w:lang w:val="uz-Cyrl-UZ"/>
        </w:rPr>
        <w:tab/>
      </w:r>
      <w:r>
        <w:rPr>
          <w:rFonts w:ascii="Times New Roman" w:hAnsi="Times New Roman"/>
          <w:sz w:val="28"/>
          <w:szCs w:val="28"/>
          <w:lang w:val="uz-Cyrl-UZ"/>
        </w:rPr>
        <w:tab/>
      </w:r>
      <w:r>
        <w:rPr>
          <w:rFonts w:ascii="Times New Roman" w:hAnsi="Times New Roman"/>
          <w:sz w:val="28"/>
          <w:szCs w:val="28"/>
          <w:lang w:val="uz-Cyrl-UZ"/>
        </w:rPr>
        <w:tab/>
      </w:r>
      <w:r>
        <w:rPr>
          <w:rFonts w:ascii="Times New Roman" w:hAnsi="Times New Roman"/>
          <w:sz w:val="28"/>
          <w:szCs w:val="28"/>
          <w:lang w:val="uz-Cyrl-UZ"/>
        </w:rPr>
        <w:tab/>
      </w:r>
      <w:r>
        <w:rPr>
          <w:rFonts w:ascii="Times New Roman" w:hAnsi="Times New Roman"/>
          <w:sz w:val="28"/>
          <w:szCs w:val="28"/>
          <w:lang w:val="uz-Cyrl-UZ"/>
        </w:rPr>
        <w:t>Н</w:t>
      </w:r>
      <w:r>
        <w:rPr>
          <w:rFonts w:ascii="Times New Roman" w:hAnsi="Times New Roman"/>
          <w:sz w:val="28"/>
          <w:szCs w:val="28"/>
          <w:lang w:val="uz-Cyrl-UZ"/>
        </w:rPr>
        <w:t>.</w:t>
      </w:r>
      <w:r>
        <w:rPr>
          <w:rFonts w:ascii="Times New Roman" w:hAnsi="Times New Roman"/>
          <w:sz w:val="28"/>
          <w:szCs w:val="28"/>
          <w:lang w:val="uz-Cyrl-UZ"/>
        </w:rPr>
        <w:t>Усмонова</w:t>
      </w:r>
      <w:bookmarkStart w:id="0" w:name="_GoBack"/>
      <w:bookmarkEnd w:id="0"/>
    </w:p>
    <w:p w14:paraId="35784026" w14:textId="77777777" w:rsidR="00AA51B9" w:rsidRPr="00A32918" w:rsidRDefault="00AA51B9" w:rsidP="0033503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/>
          <w:sz w:val="28"/>
          <w:szCs w:val="28"/>
          <w:lang w:val="uz-Cyrl-UZ"/>
        </w:rPr>
        <w:t>Зав кафедра:</w:t>
      </w:r>
      <w:r>
        <w:rPr>
          <w:rFonts w:ascii="Times New Roman" w:hAnsi="Times New Roman"/>
          <w:sz w:val="28"/>
          <w:szCs w:val="28"/>
          <w:lang w:val="uz-Cyrl-UZ"/>
        </w:rPr>
        <w:tab/>
      </w:r>
      <w:r>
        <w:rPr>
          <w:rFonts w:ascii="Times New Roman" w:hAnsi="Times New Roman"/>
          <w:sz w:val="28"/>
          <w:szCs w:val="28"/>
          <w:lang w:val="uz-Cyrl-UZ"/>
        </w:rPr>
        <w:tab/>
      </w:r>
      <w:r>
        <w:rPr>
          <w:rFonts w:ascii="Times New Roman" w:hAnsi="Times New Roman"/>
          <w:sz w:val="28"/>
          <w:szCs w:val="28"/>
          <w:lang w:val="uz-Cyrl-UZ"/>
        </w:rPr>
        <w:tab/>
      </w:r>
      <w:r>
        <w:rPr>
          <w:rFonts w:ascii="Times New Roman" w:hAnsi="Times New Roman"/>
          <w:sz w:val="28"/>
          <w:szCs w:val="28"/>
          <w:lang w:val="uz-Cyrl-UZ"/>
        </w:rPr>
        <w:tab/>
      </w:r>
      <w:r>
        <w:rPr>
          <w:rFonts w:ascii="Times New Roman" w:hAnsi="Times New Roman"/>
          <w:sz w:val="28"/>
          <w:szCs w:val="28"/>
          <w:lang w:val="uz-Cyrl-UZ"/>
        </w:rPr>
        <w:tab/>
      </w:r>
      <w:r>
        <w:rPr>
          <w:rFonts w:ascii="Times New Roman" w:hAnsi="Times New Roman"/>
          <w:sz w:val="28"/>
          <w:szCs w:val="28"/>
          <w:lang w:val="uz-Cyrl-UZ"/>
        </w:rPr>
        <w:tab/>
        <w:t>Г.Маматисаев</w:t>
      </w:r>
    </w:p>
    <w:p w14:paraId="066ABC92" w14:textId="77777777" w:rsidR="00AA51B9" w:rsidRPr="002D37FC" w:rsidRDefault="00AA51B9" w:rsidP="002D37FC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</w:p>
    <w:sectPr w:rsidR="00AA51B9" w:rsidRPr="002D37FC" w:rsidSect="00335037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891344F"/>
    <w:multiLevelType w:val="hybridMultilevel"/>
    <w:tmpl w:val="1BCCC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6FD4"/>
    <w:rsid w:val="002D37FC"/>
    <w:rsid w:val="002D69D8"/>
    <w:rsid w:val="00335037"/>
    <w:rsid w:val="004209F2"/>
    <w:rsid w:val="004F093B"/>
    <w:rsid w:val="0052379C"/>
    <w:rsid w:val="00537F4D"/>
    <w:rsid w:val="006D6DAE"/>
    <w:rsid w:val="007B57B1"/>
    <w:rsid w:val="008A00F8"/>
    <w:rsid w:val="00AA51B9"/>
    <w:rsid w:val="00AC336F"/>
    <w:rsid w:val="00B10324"/>
    <w:rsid w:val="00B86FD4"/>
    <w:rsid w:val="00F74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F55F11"/>
  <w15:docId w15:val="{92727C74-5CB8-4A2C-A52A-880856E94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6F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1502</Words>
  <Characters>8568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2022-05-21T09:13:00Z</dcterms:created>
  <dcterms:modified xsi:type="dcterms:W3CDTF">2022-05-23T04:25:00Z</dcterms:modified>
</cp:coreProperties>
</file>